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AB661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AB6615">
              <w:rPr>
                <w:sz w:val="28"/>
                <w:szCs w:val="28"/>
              </w:rPr>
              <w:t>обществознанию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B661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Часть 1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Вершиной человеческих качеств психологи называют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деятельность                                3) общение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индивидуальность                       4) личность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А2.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суждения о познании мира?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Познать окружающий мир можно, не осуществляя деятельности.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</w:t>
      </w: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Получить знания об окружающем мире можно только с помощью телевизионных передач.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3) верны оба суждения</w:t>
      </w:r>
    </w:p>
    <w:p w:rsidR="00AB6615" w:rsidRDefault="00AB6615" w:rsidP="00AB6615">
      <w:pPr>
        <w:shd w:val="clear" w:color="auto" w:fill="FFFFFF"/>
        <w:rPr>
          <w:color w:val="333333"/>
          <w:sz w:val="28"/>
          <w:szCs w:val="28"/>
        </w:rPr>
      </w:pPr>
      <w:r w:rsidRPr="001A1155">
        <w:rPr>
          <w:color w:val="333333"/>
          <w:sz w:val="28"/>
          <w:szCs w:val="28"/>
        </w:rPr>
        <w:t xml:space="preserve">       2) верно только Б                              4) оба суждения неверны</w:t>
      </w:r>
    </w:p>
    <w:p w:rsidR="00AB6615" w:rsidRPr="001A1155" w:rsidRDefault="00AB6615" w:rsidP="00AB6615">
      <w:pPr>
        <w:shd w:val="clear" w:color="auto" w:fill="FFFFFF"/>
        <w:rPr>
          <w:color w:val="333333"/>
          <w:sz w:val="28"/>
          <w:szCs w:val="28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А3.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отличает деятельность человека от поведения животных?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осознанность действий                3) подчинение инстинктам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достижение результата                 4) забота о потомстве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А4.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биологическим потребностям человека относится потребность в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труде                                               3) отдыхе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общении                                         4) познании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А5.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следующие суждения о жизненном успехе?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Жизненный успех зависит от здоровья, способностей и умений человека.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Каждый человек по-своему представляет путь к жизненному успеху.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3) верны оба суждения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верно только Б                               4) оба суждения неверны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А6.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Межличностные отношения – это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особые связи человека с окружающими людьми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контакты человека с домашними любимцами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3) работа со справочной системой Яндекс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монолог артиста, произнесенный на сцене.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А7.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Совокупность правил поведения, принятых в данной социальной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группе,-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законы государства                        3) нормы религии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групповые нормы                           4) общечеловеческие ценности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А8.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Столкновение нескольких участников общения, каждый из которых отстаивает свою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позицию,-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общение                                           3) диалог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коммуникация                                 4) конфликт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А9.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Найдите в предполагаемом списке понятие, которое не относится к средствам разрешения конфликта, и запишите его номер.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сотрудничество   2) агрессия    3) компромисс    4) приспособление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А10.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чем должно быть основано правило жизни, которым нужно руководствоваться человеку?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на жалости                                       3) на взаимности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на упрямстве                                    4) на силе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следующие суждения о смелости?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Смелость противостоит трусости.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Смелыми не рождаются, а становятся.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3) верны оба суждения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верно только Б                                  4) оба суждения неверны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Часть 2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50"/>
        <w:gridCol w:w="7020"/>
      </w:tblGrid>
      <w:tr w:rsidR="00AB6615" w:rsidRPr="001A1155" w:rsidTr="00E83AE2"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А. Цель</w:t>
            </w:r>
          </w:p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Б. Действие</w:t>
            </w:r>
          </w:p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В. Результат</w:t>
            </w:r>
          </w:p>
        </w:tc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1. Процесс осуществления деятельности</w:t>
            </w:r>
          </w:p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2. То, к чему стремятся.</w:t>
            </w:r>
          </w:p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3. Конечный итог, следствие, завершающее собой какие –</w:t>
            </w:r>
            <w:proofErr w:type="spellStart"/>
            <w:r w:rsidRPr="001A1155">
              <w:rPr>
                <w:color w:val="333333"/>
                <w:sz w:val="28"/>
                <w:szCs w:val="28"/>
              </w:rPr>
              <w:t>нибудь</w:t>
            </w:r>
            <w:proofErr w:type="spellEnd"/>
            <w:r w:rsidRPr="001A1155">
              <w:rPr>
                <w:color w:val="333333"/>
                <w:sz w:val="28"/>
                <w:szCs w:val="28"/>
              </w:rPr>
              <w:t xml:space="preserve"> явления, развитие чего-нибудь</w:t>
            </w:r>
          </w:p>
        </w:tc>
      </w:tr>
    </w:tbl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AB6615" w:rsidRPr="001A1155" w:rsidTr="00E83AE2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А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Б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В</w:t>
            </w:r>
          </w:p>
        </w:tc>
      </w:tr>
      <w:tr w:rsidR="00AB6615" w:rsidRPr="001A1155" w:rsidTr="00E83AE2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6615" w:rsidRPr="001A1155" w:rsidRDefault="00AB6615" w:rsidP="00E83AE2">
            <w:pPr>
              <w:rPr>
                <w:color w:val="333333"/>
                <w:sz w:val="28"/>
                <w:szCs w:val="28"/>
              </w:rPr>
            </w:pPr>
          </w:p>
        </w:tc>
      </w:tr>
    </w:tbl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В2.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Установите соответствие между примерами социальных групп и их видами.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ПРИМЕРЫ ГРУПП                                              ВИДЫ ГРУПП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семья                                                                 1) формальная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учебный класс                                                   2) неформальная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В) парламент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группа друзей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Д) политическая партия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В3.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Заполните пропуск в предложении.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 чтобы стать личностью необходимы потребности в общении и труде. Это _____ потребности.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В4.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Найдите в приведенном списке понятия, связанные с совестью человека.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Нравственность          3. Приспособление            5. Внутренний контроль</w:t>
      </w:r>
    </w:p>
    <w:p w:rsidR="00AB661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Мораль                              4. Угодничество</w:t>
      </w: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B6615" w:rsidRPr="001A1155" w:rsidRDefault="00AB6615" w:rsidP="00AB661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С1.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потребность? Составьте два предложения, содержащие информацию о потребностях человека.</w:t>
      </w:r>
    </w:p>
    <w:p w:rsidR="003B38CD" w:rsidRDefault="003B38CD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p w:rsidR="00AB6615" w:rsidRDefault="00AB6615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 w:colFirst="0" w:colLast="0"/>
            <w:r>
              <w:rPr>
                <w:sz w:val="28"/>
                <w:szCs w:val="28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37773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В4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77734">
        <w:tc>
          <w:tcPr>
            <w:tcW w:w="881" w:type="dxa"/>
            <w:shd w:val="clear" w:color="auto" w:fill="auto"/>
          </w:tcPr>
          <w:p w:rsidR="00EC04DA" w:rsidRPr="00EC04DA" w:rsidRDefault="0037773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77734"/>
    <w:rsid w:val="003B38CD"/>
    <w:rsid w:val="007B27A7"/>
    <w:rsid w:val="00AB6615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C320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6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2020-05-07T04:28:00Z</dcterms:modified>
</cp:coreProperties>
</file>